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9D" w:rsidRPr="00D4609D" w:rsidRDefault="00D4609D" w:rsidP="00D4609D">
      <w:pPr>
        <w:rPr>
          <w:rFonts w:ascii="Arial" w:hAnsi="Arial" w:cs="Arial"/>
        </w:rPr>
      </w:pPr>
      <w:r w:rsidRPr="00D4609D">
        <w:rPr>
          <w:rFonts w:ascii="Arial" w:hAnsi="Arial" w:cs="Arial"/>
        </w:rPr>
        <w:t>Here Are The 10 Best Feel-Good Songs Ever According To Science - Or Not</w:t>
      </w:r>
    </w:p>
    <w:p w:rsidR="00D4609D" w:rsidRPr="00D4609D" w:rsidRDefault="00D4609D" w:rsidP="00D4609D">
      <w:pPr>
        <w:rPr>
          <w:rFonts w:ascii="Arial" w:hAnsi="Arial" w:cs="Arial"/>
        </w:rPr>
      </w:pPr>
    </w:p>
    <w:p w:rsidR="00D4609D" w:rsidRPr="00D4609D" w:rsidRDefault="00D4609D" w:rsidP="00D4609D">
      <w:pPr>
        <w:rPr>
          <w:rFonts w:ascii="Arial" w:hAnsi="Arial" w:cs="Arial"/>
        </w:rPr>
      </w:pPr>
      <w:r w:rsidRPr="00D4609D">
        <w:rPr>
          <w:rFonts w:ascii="Arial" w:hAnsi="Arial" w:cs="Arial"/>
        </w:rPr>
        <w:t xml:space="preserve">The British electronics firm Alba carried out a survey that asked customers to name their </w:t>
      </w:r>
      <w:proofErr w:type="spellStart"/>
      <w:r w:rsidRPr="00D4609D">
        <w:rPr>
          <w:rFonts w:ascii="Arial" w:hAnsi="Arial" w:cs="Arial"/>
        </w:rPr>
        <w:t>favorite</w:t>
      </w:r>
      <w:proofErr w:type="spellEnd"/>
      <w:r w:rsidRPr="00D4609D">
        <w:rPr>
          <w:rFonts w:ascii="Arial" w:hAnsi="Arial" w:cs="Arial"/>
        </w:rPr>
        <w:t xml:space="preserve"> feel-good songs. Alba then asked Dr. Jacob </w:t>
      </w:r>
      <w:proofErr w:type="spellStart"/>
      <w:r w:rsidRPr="00D4609D">
        <w:rPr>
          <w:rFonts w:ascii="Arial" w:hAnsi="Arial" w:cs="Arial"/>
        </w:rPr>
        <w:t>Jolij</w:t>
      </w:r>
      <w:proofErr w:type="spellEnd"/>
      <w:r w:rsidRPr="00D4609D">
        <w:rPr>
          <w:rFonts w:ascii="Arial" w:hAnsi="Arial" w:cs="Arial"/>
        </w:rPr>
        <w:t>, a neuroscientist at the University of Groningen, if he could determine if there was a pattern to the songs the customers named and devise a formula that would allow music producers to create hit feel-good songs at will.  </w:t>
      </w:r>
    </w:p>
    <w:p w:rsidR="00D4609D" w:rsidRPr="00D4609D" w:rsidRDefault="00D4609D" w:rsidP="00D4609D">
      <w:pPr>
        <w:rPr>
          <w:rFonts w:ascii="Arial" w:hAnsi="Arial" w:cs="Arial"/>
        </w:rPr>
      </w:pPr>
      <w:r w:rsidRPr="00D4609D">
        <w:rPr>
          <w:rFonts w:ascii="Arial" w:hAnsi="Arial" w:cs="Arial"/>
        </w:rPr>
        <w:t>The project resulted in a collection of 10 songs that was promoted with headlines like "</w:t>
      </w:r>
      <w:hyperlink r:id="rId4" w:tgtFrame="_blank" w:history="1">
        <w:r w:rsidRPr="00D4609D">
          <w:rPr>
            <w:rFonts w:ascii="Arial" w:hAnsi="Arial" w:cs="Arial"/>
          </w:rPr>
          <w:t>The 10 most uplifting songs ever - according to science</w:t>
        </w:r>
      </w:hyperlink>
      <w:r w:rsidRPr="00D4609D">
        <w:rPr>
          <w:rFonts w:ascii="Arial" w:hAnsi="Arial" w:cs="Arial"/>
        </w:rPr>
        <w:t>." Did the headlines get it right? Has science come up with a formula that captures what makes a song feel good? Are these the songs the formula picked out? Not even close on all counts.</w:t>
      </w:r>
    </w:p>
    <w:p w:rsidR="00D4609D" w:rsidRPr="00D4609D" w:rsidRDefault="00D4609D" w:rsidP="00D4609D">
      <w:pPr>
        <w:rPr>
          <w:rFonts w:ascii="Arial" w:hAnsi="Arial" w:cs="Arial"/>
        </w:rPr>
      </w:pPr>
      <w:proofErr w:type="spellStart"/>
      <w:r w:rsidRPr="00D4609D">
        <w:rPr>
          <w:rFonts w:ascii="Arial" w:hAnsi="Arial" w:cs="Arial"/>
        </w:rPr>
        <w:t>Jolij</w:t>
      </w:r>
      <w:proofErr w:type="spellEnd"/>
      <w:r w:rsidRPr="00D4609D">
        <w:rPr>
          <w:rFonts w:ascii="Arial" w:hAnsi="Arial" w:cs="Arial"/>
        </w:rPr>
        <w:t xml:space="preserve"> didn't pretend for minute that a formula for feel-good songs is likely or even possible. As he points out on </w:t>
      </w:r>
      <w:hyperlink r:id="rId5" w:tgtFrame="_blank" w:history="1">
        <w:r w:rsidRPr="00D4609D">
          <w:rPr>
            <w:rFonts w:ascii="Arial" w:hAnsi="Arial" w:cs="Arial"/>
          </w:rPr>
          <w:t>his blog</w:t>
        </w:r>
      </w:hyperlink>
      <w:r w:rsidRPr="00D4609D">
        <w:rPr>
          <w:rFonts w:ascii="Arial" w:hAnsi="Arial" w:cs="Arial"/>
        </w:rPr>
        <w:t xml:space="preserve">,  A ‘feel good song’ is rather tricky to define. Music appreciation is highly personal and strongly depends on social context, and personal associations. In that respect, the idea of a ‘feel good formula’ is a bit odd – factoring in all these personal aspects is next to impossible, in particular if you want to come up with a </w:t>
      </w:r>
      <w:proofErr w:type="spellStart"/>
      <w:r w:rsidRPr="00D4609D">
        <w:rPr>
          <w:rFonts w:ascii="Arial" w:hAnsi="Arial" w:cs="Arial"/>
        </w:rPr>
        <w:t>quantitave</w:t>
      </w:r>
      <w:proofErr w:type="spellEnd"/>
      <w:r w:rsidRPr="00D4609D">
        <w:rPr>
          <w:rFonts w:ascii="Arial" w:hAnsi="Arial" w:cs="Arial"/>
        </w:rPr>
        <w:t xml:space="preserve"> (sic) feel good formula.</w:t>
      </w:r>
    </w:p>
    <w:p w:rsidR="00D4609D" w:rsidRPr="00D4609D" w:rsidRDefault="00D4609D" w:rsidP="00D4609D">
      <w:pPr>
        <w:rPr>
          <w:rFonts w:ascii="Arial" w:hAnsi="Arial" w:cs="Arial"/>
        </w:rPr>
      </w:pPr>
      <w:r w:rsidRPr="00D4609D">
        <w:rPr>
          <w:rFonts w:ascii="Arial" w:hAnsi="Arial" w:cs="Arial"/>
        </w:rPr>
        <w:t>Rather than dismiss the whole project as silly, however, </w:t>
      </w:r>
      <w:proofErr w:type="spellStart"/>
      <w:r w:rsidRPr="00D4609D">
        <w:rPr>
          <w:rFonts w:ascii="Arial" w:hAnsi="Arial" w:cs="Arial"/>
        </w:rPr>
        <w:t>Jolij</w:t>
      </w:r>
      <w:proofErr w:type="spellEnd"/>
      <w:r w:rsidRPr="00D4609D">
        <w:rPr>
          <w:rFonts w:ascii="Arial" w:hAnsi="Arial" w:cs="Arial"/>
        </w:rPr>
        <w:t xml:space="preserve"> analyzed the songs he was given by Alba to see if they shared a set of distinctive characteristics. He had planned to use a linear mixed model, or possibly a machine learning algorithm, to identify the set of characteristics that distinguish successful feel-good songs from all others. That turned out to be impossible because Alba had only given him examples of feel-good songs and you need a lot of examples of both feel-good and non-feel-good songs for the mathematical techniques to work.</w:t>
      </w:r>
    </w:p>
    <w:p w:rsidR="00D4609D" w:rsidRPr="00D4609D" w:rsidRDefault="00D4609D" w:rsidP="00D4609D">
      <w:pPr>
        <w:rPr>
          <w:rFonts w:ascii="Arial" w:hAnsi="Arial" w:cs="Arial"/>
        </w:rPr>
      </w:pPr>
      <w:proofErr w:type="spellStart"/>
      <w:r w:rsidRPr="00D4609D">
        <w:rPr>
          <w:rFonts w:ascii="Arial" w:hAnsi="Arial" w:cs="Arial"/>
        </w:rPr>
        <w:t>Jolij</w:t>
      </w:r>
      <w:proofErr w:type="spellEnd"/>
      <w:r w:rsidRPr="00D4609D">
        <w:rPr>
          <w:rFonts w:ascii="Arial" w:hAnsi="Arial" w:cs="Arial"/>
        </w:rPr>
        <w:t xml:space="preserve"> next compared the distributions of tempo and key for feel-good songs and average pop songs and found clear-cut differences. Feel-good songs have average tempos in the 140-150 BPM (Beats Per Minute) range while typical pop songs average around 118 BPM. In addition, feel-good songs are overwhelmingly in major keys.</w:t>
      </w:r>
    </w:p>
    <w:p w:rsidR="00D4609D" w:rsidRPr="00D4609D" w:rsidRDefault="00D4609D" w:rsidP="00D4609D">
      <w:pPr>
        <w:rPr>
          <w:rFonts w:ascii="Arial" w:hAnsi="Arial" w:cs="Arial"/>
        </w:rPr>
      </w:pPr>
      <w:r w:rsidRPr="00D4609D">
        <w:rPr>
          <w:rFonts w:ascii="Arial" w:hAnsi="Arial" w:cs="Arial"/>
        </w:rPr>
        <w:t xml:space="preserve">Armed with this information, </w:t>
      </w:r>
      <w:proofErr w:type="spellStart"/>
      <w:r w:rsidRPr="00D4609D">
        <w:rPr>
          <w:rFonts w:ascii="Arial" w:hAnsi="Arial" w:cs="Arial"/>
        </w:rPr>
        <w:t>Jolij</w:t>
      </w:r>
      <w:proofErr w:type="spellEnd"/>
      <w:r w:rsidRPr="00D4609D">
        <w:rPr>
          <w:rFonts w:ascii="Arial" w:hAnsi="Arial" w:cs="Arial"/>
        </w:rPr>
        <w:t xml:space="preserve"> examined the lyrical content of the songs and codified what everyone already knew -- feel-good songs are about positive, happy things. Alba had asked for a formula so </w:t>
      </w:r>
      <w:proofErr w:type="spellStart"/>
      <w:r w:rsidRPr="00D4609D">
        <w:rPr>
          <w:rFonts w:ascii="Arial" w:hAnsi="Arial" w:cs="Arial"/>
        </w:rPr>
        <w:t>Jolij</w:t>
      </w:r>
      <w:proofErr w:type="spellEnd"/>
      <w:r w:rsidRPr="00D4609D">
        <w:rPr>
          <w:rFonts w:ascii="Arial" w:hAnsi="Arial" w:cs="Arial"/>
        </w:rPr>
        <w:t xml:space="preserve"> put together everything he found and gave them one.</w:t>
      </w:r>
    </w:p>
    <w:p w:rsidR="00D4609D" w:rsidRPr="00D4609D" w:rsidRDefault="00D4609D" w:rsidP="00D4609D">
      <w:pPr>
        <w:rPr>
          <w:rFonts w:ascii="Arial" w:hAnsi="Arial" w:cs="Arial"/>
        </w:rPr>
      </w:pPr>
      <w:r w:rsidRPr="00D4609D">
        <w:rPr>
          <w:rFonts w:ascii="Arial" w:hAnsi="Arial" w:cs="Arial"/>
        </w:rPr>
        <w:t>The formula I came up with takes the number of positive lyrical elements in a song, and divides that by how much a song deviates from 150 BPM and from the major key. It’s not perfect at all – it’s mostly an illustration</w:t>
      </w:r>
    </w:p>
    <w:p w:rsidR="00D4609D" w:rsidRPr="00D4609D" w:rsidRDefault="00D4609D" w:rsidP="00D4609D">
      <w:pPr>
        <w:rPr>
          <w:rFonts w:ascii="Arial" w:hAnsi="Arial" w:cs="Arial"/>
        </w:rPr>
      </w:pPr>
      <w:r w:rsidRPr="00D4609D">
        <w:rPr>
          <w:rFonts w:ascii="Arial" w:hAnsi="Arial" w:cs="Arial"/>
        </w:rPr>
        <w:t>Okay, it's not perfect but it's better than nothing, right? So, what are the best feel-good songs according to this admittedly imperfect formula? We don't know because Alba didn't use the formula when they compiled the list. Instead they "took the most often mentioned song per decade" and left it at that.</w:t>
      </w:r>
    </w:p>
    <w:p w:rsidR="00D4609D" w:rsidRPr="00D4609D" w:rsidRDefault="00D4609D" w:rsidP="00D4609D">
      <w:pPr>
        <w:rPr>
          <w:rFonts w:ascii="Arial" w:hAnsi="Arial" w:cs="Arial"/>
        </w:rPr>
      </w:pPr>
      <w:r w:rsidRPr="00D4609D">
        <w:rPr>
          <w:rFonts w:ascii="Arial" w:hAnsi="Arial" w:cs="Arial"/>
        </w:rPr>
        <w:t>If you're still interested, here they are. The 10 best feel-good songs ever according to a bunch of people who filled out a survey in the UK and the Republic of Ireland. Your mileage may vary, mine certainly did.</w:t>
      </w:r>
    </w:p>
    <w:p w:rsidR="0081203F" w:rsidRPr="0081203F" w:rsidRDefault="0081203F" w:rsidP="0081203F">
      <w:pPr>
        <w:rPr>
          <w:rFonts w:ascii="Arial" w:hAnsi="Arial" w:cs="Arial"/>
          <w:sz w:val="24"/>
          <w:szCs w:val="24"/>
          <w:lang/>
        </w:rPr>
      </w:pPr>
      <w:r w:rsidRPr="0081203F">
        <w:rPr>
          <w:rFonts w:ascii="Arial" w:hAnsi="Arial" w:cs="Arial"/>
          <w:sz w:val="24"/>
          <w:szCs w:val="24"/>
          <w:lang/>
        </w:rPr>
        <w:lastRenderedPageBreak/>
        <w:t xml:space="preserve">10. Katrina &amp; The Waves - </w:t>
      </w:r>
      <w:hyperlink r:id="rId6" w:tgtFrame="_blank" w:history="1">
        <w:r w:rsidRPr="0081203F">
          <w:rPr>
            <w:rStyle w:val="Hyperlink"/>
            <w:rFonts w:ascii="Arial" w:hAnsi="Arial" w:cs="Arial"/>
            <w:sz w:val="24"/>
            <w:szCs w:val="24"/>
            <w:lang/>
          </w:rPr>
          <w:t>Walking on Sunshine</w:t>
        </w:r>
      </w:hyperlink>
    </w:p>
    <w:p w:rsidR="0081203F" w:rsidRPr="0081203F" w:rsidRDefault="0081203F" w:rsidP="0081203F">
      <w:pPr>
        <w:rPr>
          <w:rFonts w:ascii="Arial" w:hAnsi="Arial" w:cs="Arial"/>
          <w:sz w:val="24"/>
          <w:szCs w:val="24"/>
          <w:lang/>
        </w:rPr>
      </w:pPr>
      <w:r w:rsidRPr="0081203F">
        <w:rPr>
          <w:rFonts w:ascii="Arial" w:hAnsi="Arial" w:cs="Arial"/>
          <w:sz w:val="24"/>
          <w:szCs w:val="24"/>
          <w:lang/>
        </w:rPr>
        <w:t>9. Gloria Gaynor -</w:t>
      </w:r>
      <w:hyperlink r:id="rId7" w:tgtFrame="_blank" w:history="1">
        <w:r w:rsidRPr="0081203F">
          <w:rPr>
            <w:rStyle w:val="Hyperlink"/>
            <w:rFonts w:ascii="Arial" w:hAnsi="Arial" w:cs="Arial"/>
            <w:sz w:val="24"/>
            <w:szCs w:val="24"/>
            <w:lang/>
          </w:rPr>
          <w:t xml:space="preserve"> I Will Survive</w:t>
        </w:r>
      </w:hyperlink>
    </w:p>
    <w:p w:rsidR="0081203F" w:rsidRPr="0081203F" w:rsidRDefault="0081203F" w:rsidP="0081203F">
      <w:pPr>
        <w:rPr>
          <w:rFonts w:ascii="Arial" w:hAnsi="Arial" w:cs="Arial"/>
          <w:sz w:val="24"/>
          <w:szCs w:val="24"/>
          <w:lang/>
        </w:rPr>
      </w:pPr>
      <w:r w:rsidRPr="0081203F">
        <w:rPr>
          <w:rFonts w:ascii="Arial" w:hAnsi="Arial" w:cs="Arial"/>
          <w:sz w:val="24"/>
          <w:szCs w:val="24"/>
          <w:lang/>
        </w:rPr>
        <w:t xml:space="preserve">8. Jon Bon </w:t>
      </w:r>
      <w:proofErr w:type="spellStart"/>
      <w:r w:rsidRPr="0081203F">
        <w:rPr>
          <w:rFonts w:ascii="Arial" w:hAnsi="Arial" w:cs="Arial"/>
          <w:sz w:val="24"/>
          <w:szCs w:val="24"/>
          <w:lang/>
        </w:rPr>
        <w:t>Jovi</w:t>
      </w:r>
      <w:proofErr w:type="spellEnd"/>
      <w:r w:rsidRPr="0081203F">
        <w:rPr>
          <w:rFonts w:ascii="Arial" w:hAnsi="Arial" w:cs="Arial"/>
          <w:sz w:val="24"/>
          <w:szCs w:val="24"/>
          <w:lang/>
        </w:rPr>
        <w:t xml:space="preserve"> - </w:t>
      </w:r>
      <w:hyperlink r:id="rId8" w:tgtFrame="_blank" w:history="1">
        <w:r w:rsidRPr="0081203F">
          <w:rPr>
            <w:rStyle w:val="Hyperlink"/>
            <w:rFonts w:ascii="Arial" w:hAnsi="Arial" w:cs="Arial"/>
            <w:sz w:val="24"/>
            <w:szCs w:val="24"/>
            <w:lang/>
          </w:rPr>
          <w:t>Living on a Prayer</w:t>
        </w:r>
      </w:hyperlink>
    </w:p>
    <w:p w:rsidR="0081203F" w:rsidRPr="0081203F" w:rsidRDefault="0081203F" w:rsidP="0081203F">
      <w:pPr>
        <w:rPr>
          <w:rFonts w:ascii="Arial" w:hAnsi="Arial" w:cs="Arial"/>
          <w:sz w:val="24"/>
          <w:szCs w:val="24"/>
          <w:lang/>
        </w:rPr>
      </w:pPr>
      <w:r w:rsidRPr="0081203F">
        <w:rPr>
          <w:rFonts w:ascii="Arial" w:hAnsi="Arial" w:cs="Arial"/>
          <w:sz w:val="24"/>
          <w:szCs w:val="24"/>
          <w:lang/>
        </w:rPr>
        <w:t xml:space="preserve">7.  Cyndi </w:t>
      </w:r>
      <w:proofErr w:type="spellStart"/>
      <w:r w:rsidRPr="0081203F">
        <w:rPr>
          <w:rFonts w:ascii="Arial" w:hAnsi="Arial" w:cs="Arial"/>
          <w:sz w:val="24"/>
          <w:szCs w:val="24"/>
          <w:lang/>
        </w:rPr>
        <w:t>Lauper</w:t>
      </w:r>
      <w:proofErr w:type="spellEnd"/>
      <w:r w:rsidRPr="0081203F">
        <w:rPr>
          <w:rFonts w:ascii="Arial" w:hAnsi="Arial" w:cs="Arial"/>
          <w:sz w:val="24"/>
          <w:szCs w:val="24"/>
          <w:lang/>
        </w:rPr>
        <w:t xml:space="preserve">  - </w:t>
      </w:r>
      <w:hyperlink r:id="rId9" w:tgtFrame="_blank" w:history="1">
        <w:r w:rsidRPr="0081203F">
          <w:rPr>
            <w:rStyle w:val="Hyperlink"/>
            <w:rFonts w:ascii="Arial" w:hAnsi="Arial" w:cs="Arial"/>
            <w:sz w:val="24"/>
            <w:szCs w:val="24"/>
            <w:lang/>
          </w:rPr>
          <w:t xml:space="preserve">Girls Just </w:t>
        </w:r>
        <w:proofErr w:type="spellStart"/>
        <w:r w:rsidRPr="0081203F">
          <w:rPr>
            <w:rStyle w:val="Hyperlink"/>
            <w:rFonts w:ascii="Arial" w:hAnsi="Arial" w:cs="Arial"/>
            <w:sz w:val="24"/>
            <w:szCs w:val="24"/>
            <w:lang/>
          </w:rPr>
          <w:t>Wanna</w:t>
        </w:r>
        <w:proofErr w:type="spellEnd"/>
        <w:r w:rsidRPr="0081203F">
          <w:rPr>
            <w:rStyle w:val="Hyperlink"/>
            <w:rFonts w:ascii="Arial" w:hAnsi="Arial" w:cs="Arial"/>
            <w:sz w:val="24"/>
            <w:szCs w:val="24"/>
            <w:lang/>
          </w:rPr>
          <w:t xml:space="preserve"> Have Fun</w:t>
        </w:r>
      </w:hyperlink>
    </w:p>
    <w:p w:rsidR="0081203F" w:rsidRPr="0081203F" w:rsidRDefault="0081203F" w:rsidP="0081203F">
      <w:pPr>
        <w:rPr>
          <w:rFonts w:ascii="Arial" w:hAnsi="Arial" w:cs="Arial"/>
          <w:sz w:val="24"/>
          <w:szCs w:val="24"/>
          <w:lang/>
        </w:rPr>
      </w:pPr>
      <w:r w:rsidRPr="0081203F">
        <w:rPr>
          <w:rFonts w:ascii="Arial" w:hAnsi="Arial" w:cs="Arial"/>
          <w:sz w:val="24"/>
          <w:szCs w:val="24"/>
          <w:lang/>
        </w:rPr>
        <w:t xml:space="preserve">6. The </w:t>
      </w:r>
      <w:proofErr w:type="spellStart"/>
      <w:r w:rsidRPr="0081203F">
        <w:rPr>
          <w:rFonts w:ascii="Arial" w:hAnsi="Arial" w:cs="Arial"/>
          <w:sz w:val="24"/>
          <w:szCs w:val="24"/>
          <w:lang/>
        </w:rPr>
        <w:t>Monkees</w:t>
      </w:r>
      <w:proofErr w:type="spellEnd"/>
      <w:r w:rsidRPr="0081203F">
        <w:rPr>
          <w:rFonts w:ascii="Arial" w:hAnsi="Arial" w:cs="Arial"/>
          <w:sz w:val="24"/>
          <w:szCs w:val="24"/>
          <w:lang/>
        </w:rPr>
        <w:t xml:space="preserve"> - </w:t>
      </w:r>
      <w:hyperlink r:id="rId10" w:tgtFrame="_blank" w:history="1">
        <w:r w:rsidRPr="0081203F">
          <w:rPr>
            <w:rStyle w:val="Hyperlink"/>
            <w:rFonts w:ascii="Arial" w:hAnsi="Arial" w:cs="Arial"/>
            <w:sz w:val="24"/>
            <w:szCs w:val="24"/>
            <w:lang/>
          </w:rPr>
          <w:t>I'm A Believer</w:t>
        </w:r>
      </w:hyperlink>
    </w:p>
    <w:p w:rsidR="0081203F" w:rsidRPr="0081203F" w:rsidRDefault="0081203F" w:rsidP="0081203F">
      <w:pPr>
        <w:rPr>
          <w:rFonts w:ascii="Arial" w:hAnsi="Arial" w:cs="Arial"/>
          <w:sz w:val="24"/>
          <w:szCs w:val="24"/>
          <w:lang/>
        </w:rPr>
      </w:pPr>
      <w:r w:rsidRPr="0081203F">
        <w:rPr>
          <w:rFonts w:ascii="Arial" w:hAnsi="Arial" w:cs="Arial"/>
          <w:sz w:val="24"/>
          <w:szCs w:val="24"/>
          <w:lang/>
        </w:rPr>
        <w:t xml:space="preserve">5. Survivor - </w:t>
      </w:r>
      <w:hyperlink r:id="rId11" w:tgtFrame="_blank" w:history="1">
        <w:r w:rsidRPr="0081203F">
          <w:rPr>
            <w:rStyle w:val="Hyperlink"/>
            <w:rFonts w:ascii="Arial" w:hAnsi="Arial" w:cs="Arial"/>
            <w:sz w:val="24"/>
            <w:szCs w:val="24"/>
            <w:lang/>
          </w:rPr>
          <w:t>Eye of the Tiger</w:t>
        </w:r>
      </w:hyperlink>
    </w:p>
    <w:p w:rsidR="0081203F" w:rsidRPr="0081203F" w:rsidRDefault="0081203F" w:rsidP="0081203F">
      <w:pPr>
        <w:rPr>
          <w:rFonts w:ascii="Arial" w:hAnsi="Arial" w:cs="Arial"/>
          <w:sz w:val="24"/>
          <w:szCs w:val="24"/>
          <w:lang/>
        </w:rPr>
      </w:pPr>
      <w:r w:rsidRPr="0081203F">
        <w:rPr>
          <w:rFonts w:ascii="Arial" w:hAnsi="Arial" w:cs="Arial"/>
          <w:sz w:val="24"/>
          <w:szCs w:val="24"/>
          <w:lang/>
        </w:rPr>
        <w:t xml:space="preserve">4. Billie Joel - </w:t>
      </w:r>
      <w:hyperlink r:id="rId12" w:tgtFrame="_blank" w:history="1">
        <w:r w:rsidRPr="0081203F">
          <w:rPr>
            <w:rStyle w:val="Hyperlink"/>
            <w:rFonts w:ascii="Arial" w:hAnsi="Arial" w:cs="Arial"/>
            <w:sz w:val="24"/>
            <w:szCs w:val="24"/>
            <w:lang/>
          </w:rPr>
          <w:t>Uptown Girl</w:t>
        </w:r>
      </w:hyperlink>
    </w:p>
    <w:p w:rsidR="0081203F" w:rsidRPr="0081203F" w:rsidRDefault="0081203F" w:rsidP="0081203F">
      <w:pPr>
        <w:rPr>
          <w:rFonts w:ascii="Arial" w:hAnsi="Arial" w:cs="Arial"/>
          <w:sz w:val="24"/>
          <w:szCs w:val="24"/>
          <w:lang/>
        </w:rPr>
      </w:pPr>
      <w:r w:rsidRPr="0081203F">
        <w:rPr>
          <w:rFonts w:ascii="Arial" w:hAnsi="Arial" w:cs="Arial"/>
          <w:sz w:val="24"/>
          <w:szCs w:val="24"/>
          <w:lang/>
        </w:rPr>
        <w:t xml:space="preserve">3. The Beach Boys - </w:t>
      </w:r>
      <w:hyperlink r:id="rId13" w:tgtFrame="_blank" w:history="1">
        <w:r w:rsidRPr="0081203F">
          <w:rPr>
            <w:rStyle w:val="Hyperlink"/>
            <w:rFonts w:ascii="Arial" w:hAnsi="Arial" w:cs="Arial"/>
            <w:sz w:val="24"/>
            <w:szCs w:val="24"/>
            <w:lang/>
          </w:rPr>
          <w:t>Good Vibrations</w:t>
        </w:r>
      </w:hyperlink>
    </w:p>
    <w:p w:rsidR="0081203F" w:rsidRPr="0081203F" w:rsidRDefault="0081203F" w:rsidP="0081203F">
      <w:pPr>
        <w:rPr>
          <w:rFonts w:ascii="Arial" w:hAnsi="Arial" w:cs="Arial"/>
          <w:sz w:val="24"/>
          <w:szCs w:val="24"/>
          <w:lang/>
        </w:rPr>
      </w:pPr>
      <w:r w:rsidRPr="0081203F">
        <w:rPr>
          <w:rFonts w:ascii="Arial" w:hAnsi="Arial" w:cs="Arial"/>
          <w:sz w:val="24"/>
          <w:szCs w:val="24"/>
          <w:lang/>
        </w:rPr>
        <w:t xml:space="preserve">2. Abba - </w:t>
      </w:r>
      <w:hyperlink r:id="rId14" w:tgtFrame="_blank" w:history="1">
        <w:r w:rsidRPr="0081203F">
          <w:rPr>
            <w:rStyle w:val="Hyperlink"/>
            <w:rFonts w:ascii="Arial" w:hAnsi="Arial" w:cs="Arial"/>
            <w:sz w:val="24"/>
            <w:szCs w:val="24"/>
            <w:lang/>
          </w:rPr>
          <w:t>Dancing Queen</w:t>
        </w:r>
      </w:hyperlink>
    </w:p>
    <w:p w:rsidR="0081203F" w:rsidRPr="0081203F" w:rsidRDefault="0081203F" w:rsidP="0081203F">
      <w:pPr>
        <w:rPr>
          <w:rFonts w:ascii="Arial" w:hAnsi="Arial" w:cs="Arial"/>
          <w:sz w:val="24"/>
          <w:szCs w:val="24"/>
          <w:lang/>
        </w:rPr>
      </w:pPr>
      <w:r w:rsidRPr="0081203F">
        <w:rPr>
          <w:rFonts w:ascii="Arial" w:hAnsi="Arial" w:cs="Arial"/>
          <w:sz w:val="24"/>
          <w:szCs w:val="24"/>
          <w:lang/>
        </w:rPr>
        <w:t xml:space="preserve">1. Queen - </w:t>
      </w:r>
      <w:hyperlink r:id="rId15" w:tgtFrame="_blank" w:history="1">
        <w:r w:rsidRPr="0081203F">
          <w:rPr>
            <w:rStyle w:val="Hyperlink"/>
            <w:rFonts w:ascii="Arial" w:hAnsi="Arial" w:cs="Arial"/>
            <w:sz w:val="24"/>
            <w:szCs w:val="24"/>
            <w:lang/>
          </w:rPr>
          <w:t>Don't Stop Me Now</w:t>
        </w:r>
      </w:hyperlink>
    </w:p>
    <w:p w:rsidR="005E4019" w:rsidRPr="0081203F" w:rsidRDefault="0081203F">
      <w:pPr>
        <w:rPr>
          <w:rFonts w:ascii="Arial" w:hAnsi="Arial" w:cs="Arial"/>
          <w:sz w:val="24"/>
          <w:szCs w:val="24"/>
        </w:rPr>
      </w:pPr>
    </w:p>
    <w:sectPr w:rsidR="005E4019" w:rsidRPr="0081203F" w:rsidSect="00304E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4609D"/>
    <w:rsid w:val="00304E1B"/>
    <w:rsid w:val="005F2271"/>
    <w:rsid w:val="006666EB"/>
    <w:rsid w:val="0081203F"/>
    <w:rsid w:val="00D460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1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09D"/>
    <w:rPr>
      <w:rFonts w:ascii="Tahoma" w:hAnsi="Tahoma" w:cs="Tahoma"/>
      <w:sz w:val="16"/>
      <w:szCs w:val="16"/>
    </w:rPr>
  </w:style>
  <w:style w:type="character" w:styleId="Hyperlink">
    <w:name w:val="Hyperlink"/>
    <w:basedOn w:val="DefaultParagraphFont"/>
    <w:uiPriority w:val="99"/>
    <w:unhideWhenUsed/>
    <w:rsid w:val="008120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6415541">
      <w:bodyDiv w:val="1"/>
      <w:marLeft w:val="0"/>
      <w:marRight w:val="0"/>
      <w:marTop w:val="0"/>
      <w:marBottom w:val="0"/>
      <w:divBdr>
        <w:top w:val="none" w:sz="0" w:space="0" w:color="auto"/>
        <w:left w:val="none" w:sz="0" w:space="0" w:color="auto"/>
        <w:bottom w:val="none" w:sz="0" w:space="0" w:color="auto"/>
        <w:right w:val="none" w:sz="0" w:space="0" w:color="auto"/>
      </w:divBdr>
      <w:divsChild>
        <w:div w:id="943194229">
          <w:marLeft w:val="0"/>
          <w:marRight w:val="0"/>
          <w:marTop w:val="0"/>
          <w:marBottom w:val="0"/>
          <w:divBdr>
            <w:top w:val="none" w:sz="0" w:space="0" w:color="auto"/>
            <w:left w:val="none" w:sz="0" w:space="0" w:color="auto"/>
            <w:bottom w:val="none" w:sz="0" w:space="0" w:color="auto"/>
            <w:right w:val="none" w:sz="0" w:space="0" w:color="auto"/>
          </w:divBdr>
          <w:divsChild>
            <w:div w:id="224150037">
              <w:marLeft w:val="0"/>
              <w:marRight w:val="0"/>
              <w:marTop w:val="0"/>
              <w:marBottom w:val="0"/>
              <w:divBdr>
                <w:top w:val="none" w:sz="0" w:space="0" w:color="auto"/>
                <w:left w:val="none" w:sz="0" w:space="0" w:color="auto"/>
                <w:bottom w:val="none" w:sz="0" w:space="0" w:color="auto"/>
                <w:right w:val="none" w:sz="0" w:space="0" w:color="auto"/>
              </w:divBdr>
              <w:divsChild>
                <w:div w:id="965618728">
                  <w:marLeft w:val="0"/>
                  <w:marRight w:val="0"/>
                  <w:marTop w:val="0"/>
                  <w:marBottom w:val="0"/>
                  <w:divBdr>
                    <w:top w:val="none" w:sz="0" w:space="0" w:color="auto"/>
                    <w:left w:val="none" w:sz="0" w:space="0" w:color="auto"/>
                    <w:bottom w:val="none" w:sz="0" w:space="0" w:color="auto"/>
                    <w:right w:val="none" w:sz="0" w:space="0" w:color="auto"/>
                  </w:divBdr>
                  <w:divsChild>
                    <w:div w:id="680856448">
                      <w:marLeft w:val="0"/>
                      <w:marRight w:val="0"/>
                      <w:marTop w:val="160"/>
                      <w:marBottom w:val="0"/>
                      <w:divBdr>
                        <w:top w:val="none" w:sz="0" w:space="0" w:color="auto"/>
                        <w:left w:val="none" w:sz="0" w:space="0" w:color="auto"/>
                        <w:bottom w:val="none" w:sz="0" w:space="0" w:color="auto"/>
                        <w:right w:val="none" w:sz="0" w:space="0" w:color="auto"/>
                      </w:divBdr>
                      <w:divsChild>
                        <w:div w:id="270279444">
                          <w:marLeft w:val="0"/>
                          <w:marRight w:val="0"/>
                          <w:marTop w:val="0"/>
                          <w:marBottom w:val="0"/>
                          <w:divBdr>
                            <w:top w:val="none" w:sz="0" w:space="0" w:color="auto"/>
                            <w:left w:val="none" w:sz="0" w:space="0" w:color="auto"/>
                            <w:bottom w:val="none" w:sz="0" w:space="0" w:color="auto"/>
                            <w:right w:val="none" w:sz="0" w:space="0" w:color="auto"/>
                          </w:divBdr>
                        </w:div>
                        <w:div w:id="12699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0604">
      <w:bodyDiv w:val="1"/>
      <w:marLeft w:val="0"/>
      <w:marRight w:val="0"/>
      <w:marTop w:val="0"/>
      <w:marBottom w:val="0"/>
      <w:divBdr>
        <w:top w:val="none" w:sz="0" w:space="0" w:color="auto"/>
        <w:left w:val="none" w:sz="0" w:space="0" w:color="auto"/>
        <w:bottom w:val="none" w:sz="0" w:space="0" w:color="auto"/>
        <w:right w:val="none" w:sz="0" w:space="0" w:color="auto"/>
      </w:divBdr>
      <w:divsChild>
        <w:div w:id="1822379261">
          <w:marLeft w:val="0"/>
          <w:marRight w:val="0"/>
          <w:marTop w:val="0"/>
          <w:marBottom w:val="0"/>
          <w:divBdr>
            <w:top w:val="none" w:sz="0" w:space="0" w:color="auto"/>
            <w:left w:val="none" w:sz="0" w:space="0" w:color="auto"/>
            <w:bottom w:val="none" w:sz="0" w:space="0" w:color="auto"/>
            <w:right w:val="none" w:sz="0" w:space="0" w:color="auto"/>
          </w:divBdr>
          <w:divsChild>
            <w:div w:id="1784613837">
              <w:marLeft w:val="0"/>
              <w:marRight w:val="0"/>
              <w:marTop w:val="0"/>
              <w:marBottom w:val="0"/>
              <w:divBdr>
                <w:top w:val="none" w:sz="0" w:space="0" w:color="auto"/>
                <w:left w:val="none" w:sz="0" w:space="0" w:color="auto"/>
                <w:bottom w:val="none" w:sz="0" w:space="0" w:color="auto"/>
                <w:right w:val="none" w:sz="0" w:space="0" w:color="auto"/>
              </w:divBdr>
              <w:divsChild>
                <w:div w:id="876426158">
                  <w:marLeft w:val="0"/>
                  <w:marRight w:val="0"/>
                  <w:marTop w:val="0"/>
                  <w:marBottom w:val="0"/>
                  <w:divBdr>
                    <w:top w:val="none" w:sz="0" w:space="0" w:color="auto"/>
                    <w:left w:val="none" w:sz="0" w:space="0" w:color="auto"/>
                    <w:bottom w:val="none" w:sz="0" w:space="0" w:color="auto"/>
                    <w:right w:val="none" w:sz="0" w:space="0" w:color="auto"/>
                  </w:divBdr>
                </w:div>
                <w:div w:id="553080315">
                  <w:marLeft w:val="0"/>
                  <w:marRight w:val="0"/>
                  <w:marTop w:val="0"/>
                  <w:marBottom w:val="0"/>
                  <w:divBdr>
                    <w:top w:val="none" w:sz="0" w:space="0" w:color="auto"/>
                    <w:left w:val="none" w:sz="0" w:space="0" w:color="auto"/>
                    <w:bottom w:val="none" w:sz="0" w:space="0" w:color="auto"/>
                    <w:right w:val="none" w:sz="0" w:space="0" w:color="auto"/>
                  </w:divBdr>
                </w:div>
                <w:div w:id="320892257">
                  <w:marLeft w:val="0"/>
                  <w:marRight w:val="0"/>
                  <w:marTop w:val="0"/>
                  <w:marBottom w:val="0"/>
                  <w:divBdr>
                    <w:top w:val="none" w:sz="0" w:space="0" w:color="auto"/>
                    <w:left w:val="none" w:sz="0" w:space="0" w:color="auto"/>
                    <w:bottom w:val="none" w:sz="0" w:space="0" w:color="auto"/>
                    <w:right w:val="none" w:sz="0" w:space="0" w:color="auto"/>
                  </w:divBdr>
                </w:div>
                <w:div w:id="1281259673">
                  <w:marLeft w:val="0"/>
                  <w:marRight w:val="0"/>
                  <w:marTop w:val="0"/>
                  <w:marBottom w:val="0"/>
                  <w:divBdr>
                    <w:top w:val="none" w:sz="0" w:space="0" w:color="auto"/>
                    <w:left w:val="none" w:sz="0" w:space="0" w:color="auto"/>
                    <w:bottom w:val="none" w:sz="0" w:space="0" w:color="auto"/>
                    <w:right w:val="none" w:sz="0" w:space="0" w:color="auto"/>
                  </w:divBdr>
                </w:div>
                <w:div w:id="1074283356">
                  <w:marLeft w:val="0"/>
                  <w:marRight w:val="0"/>
                  <w:marTop w:val="0"/>
                  <w:marBottom w:val="0"/>
                  <w:divBdr>
                    <w:top w:val="none" w:sz="0" w:space="0" w:color="auto"/>
                    <w:left w:val="none" w:sz="0" w:space="0" w:color="auto"/>
                    <w:bottom w:val="none" w:sz="0" w:space="0" w:color="auto"/>
                    <w:right w:val="none" w:sz="0" w:space="0" w:color="auto"/>
                  </w:divBdr>
                </w:div>
                <w:div w:id="1181437167">
                  <w:marLeft w:val="0"/>
                  <w:marRight w:val="0"/>
                  <w:marTop w:val="0"/>
                  <w:marBottom w:val="0"/>
                  <w:divBdr>
                    <w:top w:val="none" w:sz="0" w:space="0" w:color="auto"/>
                    <w:left w:val="none" w:sz="0" w:space="0" w:color="auto"/>
                    <w:bottom w:val="none" w:sz="0" w:space="0" w:color="auto"/>
                    <w:right w:val="none" w:sz="0" w:space="0" w:color="auto"/>
                  </w:divBdr>
                </w:div>
                <w:div w:id="31733468">
                  <w:marLeft w:val="0"/>
                  <w:marRight w:val="0"/>
                  <w:marTop w:val="0"/>
                  <w:marBottom w:val="0"/>
                  <w:divBdr>
                    <w:top w:val="none" w:sz="0" w:space="0" w:color="auto"/>
                    <w:left w:val="none" w:sz="0" w:space="0" w:color="auto"/>
                    <w:bottom w:val="none" w:sz="0" w:space="0" w:color="auto"/>
                    <w:right w:val="none" w:sz="0" w:space="0" w:color="auto"/>
                  </w:divBdr>
                </w:div>
                <w:div w:id="701781767">
                  <w:marLeft w:val="0"/>
                  <w:marRight w:val="0"/>
                  <w:marTop w:val="0"/>
                  <w:marBottom w:val="0"/>
                  <w:divBdr>
                    <w:top w:val="none" w:sz="0" w:space="0" w:color="auto"/>
                    <w:left w:val="none" w:sz="0" w:space="0" w:color="auto"/>
                    <w:bottom w:val="none" w:sz="0" w:space="0" w:color="auto"/>
                    <w:right w:val="none" w:sz="0" w:space="0" w:color="auto"/>
                  </w:divBdr>
                </w:div>
                <w:div w:id="1352147330">
                  <w:marLeft w:val="0"/>
                  <w:marRight w:val="0"/>
                  <w:marTop w:val="0"/>
                  <w:marBottom w:val="0"/>
                  <w:divBdr>
                    <w:top w:val="none" w:sz="0" w:space="0" w:color="auto"/>
                    <w:left w:val="none" w:sz="0" w:space="0" w:color="auto"/>
                    <w:bottom w:val="none" w:sz="0" w:space="0" w:color="auto"/>
                    <w:right w:val="none" w:sz="0" w:space="0" w:color="auto"/>
                  </w:divBdr>
                </w:div>
                <w:div w:id="336537538">
                  <w:marLeft w:val="0"/>
                  <w:marRight w:val="0"/>
                  <w:marTop w:val="0"/>
                  <w:marBottom w:val="0"/>
                  <w:divBdr>
                    <w:top w:val="none" w:sz="0" w:space="0" w:color="auto"/>
                    <w:left w:val="none" w:sz="0" w:space="0" w:color="auto"/>
                    <w:bottom w:val="none" w:sz="0" w:space="0" w:color="auto"/>
                    <w:right w:val="none" w:sz="0" w:space="0" w:color="auto"/>
                  </w:divBdr>
                </w:div>
                <w:div w:id="1644312957">
                  <w:marLeft w:val="0"/>
                  <w:marRight w:val="0"/>
                  <w:marTop w:val="0"/>
                  <w:marBottom w:val="0"/>
                  <w:divBdr>
                    <w:top w:val="none" w:sz="0" w:space="0" w:color="auto"/>
                    <w:left w:val="none" w:sz="0" w:space="0" w:color="auto"/>
                    <w:bottom w:val="none" w:sz="0" w:space="0" w:color="auto"/>
                    <w:right w:val="none" w:sz="0" w:space="0" w:color="auto"/>
                  </w:divBdr>
                </w:div>
                <w:div w:id="266741724">
                  <w:marLeft w:val="0"/>
                  <w:marRight w:val="0"/>
                  <w:marTop w:val="0"/>
                  <w:marBottom w:val="0"/>
                  <w:divBdr>
                    <w:top w:val="none" w:sz="0" w:space="0" w:color="auto"/>
                    <w:left w:val="none" w:sz="0" w:space="0" w:color="auto"/>
                    <w:bottom w:val="none" w:sz="0" w:space="0" w:color="auto"/>
                    <w:right w:val="none" w:sz="0" w:space="0" w:color="auto"/>
                  </w:divBdr>
                </w:div>
                <w:div w:id="1098326898">
                  <w:marLeft w:val="0"/>
                  <w:marRight w:val="0"/>
                  <w:marTop w:val="0"/>
                  <w:marBottom w:val="0"/>
                  <w:divBdr>
                    <w:top w:val="none" w:sz="0" w:space="0" w:color="auto"/>
                    <w:left w:val="none" w:sz="0" w:space="0" w:color="auto"/>
                    <w:bottom w:val="none" w:sz="0" w:space="0" w:color="auto"/>
                    <w:right w:val="none" w:sz="0" w:space="0" w:color="auto"/>
                  </w:divBdr>
                </w:div>
              </w:divsChild>
            </w:div>
            <w:div w:id="2031292783">
              <w:marLeft w:val="0"/>
              <w:marRight w:val="0"/>
              <w:marTop w:val="0"/>
              <w:marBottom w:val="0"/>
              <w:divBdr>
                <w:top w:val="none" w:sz="0" w:space="0" w:color="auto"/>
                <w:left w:val="none" w:sz="0" w:space="0" w:color="auto"/>
                <w:bottom w:val="none" w:sz="0" w:space="0" w:color="auto"/>
                <w:right w:val="none" w:sz="0" w:space="0" w:color="auto"/>
              </w:divBdr>
              <w:divsChild>
                <w:div w:id="1038319066">
                  <w:marLeft w:val="0"/>
                  <w:marRight w:val="0"/>
                  <w:marTop w:val="0"/>
                  <w:marBottom w:val="0"/>
                  <w:divBdr>
                    <w:top w:val="none" w:sz="0" w:space="0" w:color="auto"/>
                    <w:left w:val="none" w:sz="0" w:space="0" w:color="auto"/>
                    <w:bottom w:val="none" w:sz="0" w:space="0" w:color="auto"/>
                    <w:right w:val="none" w:sz="0" w:space="0" w:color="auto"/>
                  </w:divBdr>
                </w:div>
                <w:div w:id="1208645557">
                  <w:marLeft w:val="0"/>
                  <w:marRight w:val="0"/>
                  <w:marTop w:val="0"/>
                  <w:marBottom w:val="0"/>
                  <w:divBdr>
                    <w:top w:val="none" w:sz="0" w:space="0" w:color="auto"/>
                    <w:left w:val="none" w:sz="0" w:space="0" w:color="auto"/>
                    <w:bottom w:val="none" w:sz="0" w:space="0" w:color="auto"/>
                    <w:right w:val="none" w:sz="0" w:space="0" w:color="auto"/>
                  </w:divBdr>
                </w:div>
              </w:divsChild>
            </w:div>
            <w:div w:id="1790122655">
              <w:marLeft w:val="160"/>
              <w:marRight w:val="0"/>
              <w:marTop w:val="80"/>
              <w:marBottom w:val="0"/>
              <w:divBdr>
                <w:top w:val="none" w:sz="0" w:space="0" w:color="auto"/>
                <w:left w:val="none" w:sz="0" w:space="0" w:color="auto"/>
                <w:bottom w:val="none" w:sz="0" w:space="0" w:color="auto"/>
                <w:right w:val="none" w:sz="0" w:space="0" w:color="auto"/>
              </w:divBdr>
            </w:div>
            <w:div w:id="417139919">
              <w:marLeft w:val="0"/>
              <w:marRight w:val="0"/>
              <w:marTop w:val="0"/>
              <w:marBottom w:val="0"/>
              <w:divBdr>
                <w:top w:val="none" w:sz="0" w:space="0" w:color="auto"/>
                <w:left w:val="none" w:sz="0" w:space="0" w:color="auto"/>
                <w:bottom w:val="none" w:sz="0" w:space="0" w:color="auto"/>
                <w:right w:val="none" w:sz="0" w:space="0" w:color="auto"/>
              </w:divBdr>
              <w:divsChild>
                <w:div w:id="2015720657">
                  <w:marLeft w:val="0"/>
                  <w:marRight w:val="0"/>
                  <w:marTop w:val="0"/>
                  <w:marBottom w:val="0"/>
                  <w:divBdr>
                    <w:top w:val="none" w:sz="0" w:space="0" w:color="auto"/>
                    <w:left w:val="none" w:sz="0" w:space="0" w:color="auto"/>
                    <w:bottom w:val="none" w:sz="0" w:space="0" w:color="auto"/>
                    <w:right w:val="none" w:sz="0" w:space="0" w:color="auto"/>
                  </w:divBdr>
                  <w:divsChild>
                    <w:div w:id="1179006581">
                      <w:marLeft w:val="0"/>
                      <w:marRight w:val="0"/>
                      <w:marTop w:val="0"/>
                      <w:marBottom w:val="0"/>
                      <w:divBdr>
                        <w:top w:val="none" w:sz="0" w:space="0" w:color="auto"/>
                        <w:left w:val="none" w:sz="0" w:space="0" w:color="auto"/>
                        <w:bottom w:val="none" w:sz="0" w:space="0" w:color="auto"/>
                        <w:right w:val="none" w:sz="0" w:space="0" w:color="auto"/>
                      </w:divBdr>
                      <w:divsChild>
                        <w:div w:id="54594015">
                          <w:marLeft w:val="0"/>
                          <w:marRight w:val="0"/>
                          <w:marTop w:val="0"/>
                          <w:marBottom w:val="0"/>
                          <w:divBdr>
                            <w:top w:val="none" w:sz="0" w:space="0" w:color="auto"/>
                            <w:left w:val="none" w:sz="0" w:space="0" w:color="auto"/>
                            <w:bottom w:val="none" w:sz="0" w:space="0" w:color="auto"/>
                            <w:right w:val="none" w:sz="0" w:space="0" w:color="auto"/>
                          </w:divBdr>
                          <w:divsChild>
                            <w:div w:id="1948464562">
                              <w:marLeft w:val="0"/>
                              <w:marRight w:val="0"/>
                              <w:marTop w:val="160"/>
                              <w:marBottom w:val="0"/>
                              <w:divBdr>
                                <w:top w:val="none" w:sz="0" w:space="0" w:color="auto"/>
                                <w:left w:val="none" w:sz="0" w:space="0" w:color="auto"/>
                                <w:bottom w:val="none" w:sz="0" w:space="0" w:color="auto"/>
                                <w:right w:val="none" w:sz="0" w:space="0" w:color="auto"/>
                              </w:divBdr>
                              <w:divsChild>
                                <w:div w:id="15863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6536">
                      <w:marLeft w:val="0"/>
                      <w:marRight w:val="0"/>
                      <w:marTop w:val="0"/>
                      <w:marBottom w:val="0"/>
                      <w:divBdr>
                        <w:top w:val="none" w:sz="0" w:space="0" w:color="auto"/>
                        <w:left w:val="none" w:sz="0" w:space="0" w:color="auto"/>
                        <w:bottom w:val="single" w:sz="4" w:space="0" w:color="A9A9A9"/>
                        <w:right w:val="none" w:sz="0" w:space="0" w:color="auto"/>
                      </w:divBdr>
                      <w:divsChild>
                        <w:div w:id="132648398">
                          <w:marLeft w:val="0"/>
                          <w:marRight w:val="0"/>
                          <w:marTop w:val="0"/>
                          <w:marBottom w:val="0"/>
                          <w:divBdr>
                            <w:top w:val="none" w:sz="0" w:space="0" w:color="auto"/>
                            <w:left w:val="none" w:sz="0" w:space="0" w:color="auto"/>
                            <w:bottom w:val="none" w:sz="0" w:space="0" w:color="auto"/>
                            <w:right w:val="none" w:sz="0" w:space="0" w:color="auto"/>
                          </w:divBdr>
                          <w:divsChild>
                            <w:div w:id="1724213025">
                              <w:marLeft w:val="0"/>
                              <w:marRight w:val="0"/>
                              <w:marTop w:val="0"/>
                              <w:marBottom w:val="0"/>
                              <w:divBdr>
                                <w:top w:val="none" w:sz="0" w:space="0" w:color="auto"/>
                                <w:left w:val="none" w:sz="0" w:space="0" w:color="auto"/>
                                <w:bottom w:val="none" w:sz="0" w:space="0" w:color="auto"/>
                                <w:right w:val="none" w:sz="0" w:space="0" w:color="auto"/>
                              </w:divBdr>
                              <w:divsChild>
                                <w:div w:id="1324046338">
                                  <w:marLeft w:val="0"/>
                                  <w:marRight w:val="0"/>
                                  <w:marTop w:val="0"/>
                                  <w:marBottom w:val="0"/>
                                  <w:divBdr>
                                    <w:top w:val="none" w:sz="0" w:space="0" w:color="auto"/>
                                    <w:left w:val="none" w:sz="0" w:space="0" w:color="auto"/>
                                    <w:bottom w:val="none" w:sz="0" w:space="0" w:color="auto"/>
                                    <w:right w:val="none" w:sz="0" w:space="0" w:color="auto"/>
                                  </w:divBdr>
                                  <w:divsChild>
                                    <w:div w:id="1012536860">
                                      <w:marLeft w:val="0"/>
                                      <w:marRight w:val="0"/>
                                      <w:marTop w:val="0"/>
                                      <w:marBottom w:val="0"/>
                                      <w:divBdr>
                                        <w:top w:val="none" w:sz="0" w:space="0" w:color="auto"/>
                                        <w:left w:val="none" w:sz="0" w:space="0" w:color="auto"/>
                                        <w:bottom w:val="none" w:sz="0" w:space="0" w:color="auto"/>
                                        <w:right w:val="none" w:sz="0" w:space="0" w:color="auto"/>
                                      </w:divBdr>
                                    </w:div>
                                    <w:div w:id="1260526836">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1668434722">
                      <w:marLeft w:val="0"/>
                      <w:marRight w:val="0"/>
                      <w:marTop w:val="160"/>
                      <w:marBottom w:val="0"/>
                      <w:divBdr>
                        <w:top w:val="none" w:sz="0" w:space="0" w:color="auto"/>
                        <w:left w:val="none" w:sz="0" w:space="0" w:color="auto"/>
                        <w:bottom w:val="none" w:sz="0" w:space="0" w:color="auto"/>
                        <w:right w:val="none" w:sz="0" w:space="0" w:color="auto"/>
                      </w:divBdr>
                      <w:divsChild>
                        <w:div w:id="1978602217">
                          <w:marLeft w:val="0"/>
                          <w:marRight w:val="0"/>
                          <w:marTop w:val="0"/>
                          <w:marBottom w:val="160"/>
                          <w:divBdr>
                            <w:top w:val="none" w:sz="0" w:space="0" w:color="auto"/>
                            <w:left w:val="none" w:sz="0" w:space="0" w:color="auto"/>
                            <w:bottom w:val="none" w:sz="0" w:space="0" w:color="auto"/>
                            <w:right w:val="none" w:sz="0" w:space="0" w:color="auto"/>
                          </w:divBdr>
                        </w:div>
                        <w:div w:id="1844586251">
                          <w:marLeft w:val="0"/>
                          <w:marRight w:val="0"/>
                          <w:marTop w:val="0"/>
                          <w:marBottom w:val="0"/>
                          <w:divBdr>
                            <w:top w:val="none" w:sz="0" w:space="0" w:color="auto"/>
                            <w:left w:val="none" w:sz="0" w:space="0" w:color="auto"/>
                            <w:bottom w:val="none" w:sz="0" w:space="0" w:color="auto"/>
                            <w:right w:val="none" w:sz="0" w:space="0" w:color="auto"/>
                          </w:divBdr>
                          <w:divsChild>
                            <w:div w:id="313262263">
                              <w:marLeft w:val="0"/>
                              <w:marRight w:val="0"/>
                              <w:marTop w:val="0"/>
                              <w:marBottom w:val="0"/>
                              <w:divBdr>
                                <w:top w:val="none" w:sz="0" w:space="0" w:color="auto"/>
                                <w:left w:val="none" w:sz="0" w:space="0" w:color="auto"/>
                                <w:bottom w:val="none" w:sz="0" w:space="0" w:color="auto"/>
                                <w:right w:val="none" w:sz="0" w:space="0" w:color="auto"/>
                              </w:divBdr>
                            </w:div>
                            <w:div w:id="643512171">
                              <w:marLeft w:val="0"/>
                              <w:marRight w:val="0"/>
                              <w:marTop w:val="0"/>
                              <w:marBottom w:val="0"/>
                              <w:divBdr>
                                <w:top w:val="none" w:sz="0" w:space="0" w:color="auto"/>
                                <w:left w:val="none" w:sz="0" w:space="0" w:color="auto"/>
                                <w:bottom w:val="none" w:sz="0" w:space="0" w:color="auto"/>
                                <w:right w:val="none" w:sz="0" w:space="0" w:color="auto"/>
                              </w:divBdr>
                              <w:divsChild>
                                <w:div w:id="2077167426">
                                  <w:marLeft w:val="0"/>
                                  <w:marRight w:val="0"/>
                                  <w:marTop w:val="0"/>
                                  <w:marBottom w:val="0"/>
                                  <w:divBdr>
                                    <w:top w:val="none" w:sz="0" w:space="0" w:color="auto"/>
                                    <w:left w:val="none" w:sz="0" w:space="0" w:color="auto"/>
                                    <w:bottom w:val="none" w:sz="0" w:space="0" w:color="auto"/>
                                    <w:right w:val="none" w:sz="0" w:space="0" w:color="auto"/>
                                  </w:divBdr>
                                </w:div>
                                <w:div w:id="758019995">
                                  <w:marLeft w:val="0"/>
                                  <w:marRight w:val="0"/>
                                  <w:marTop w:val="0"/>
                                  <w:marBottom w:val="0"/>
                                  <w:divBdr>
                                    <w:top w:val="none" w:sz="0" w:space="0" w:color="auto"/>
                                    <w:left w:val="none" w:sz="0" w:space="0" w:color="auto"/>
                                    <w:bottom w:val="none" w:sz="0" w:space="0" w:color="auto"/>
                                    <w:right w:val="none" w:sz="0" w:space="0" w:color="auto"/>
                                  </w:divBdr>
                                  <w:divsChild>
                                    <w:div w:id="15558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074">
                              <w:marLeft w:val="0"/>
                              <w:marRight w:val="0"/>
                              <w:marTop w:val="0"/>
                              <w:marBottom w:val="0"/>
                              <w:divBdr>
                                <w:top w:val="none" w:sz="0" w:space="0" w:color="auto"/>
                                <w:left w:val="none" w:sz="0" w:space="0" w:color="auto"/>
                                <w:bottom w:val="none" w:sz="0" w:space="0" w:color="auto"/>
                                <w:right w:val="none" w:sz="0" w:space="0" w:color="auto"/>
                              </w:divBdr>
                              <w:divsChild>
                                <w:div w:id="654142337">
                                  <w:marLeft w:val="0"/>
                                  <w:marRight w:val="0"/>
                                  <w:marTop w:val="0"/>
                                  <w:marBottom w:val="0"/>
                                  <w:divBdr>
                                    <w:top w:val="none" w:sz="0" w:space="0" w:color="auto"/>
                                    <w:left w:val="none" w:sz="0" w:space="0" w:color="auto"/>
                                    <w:bottom w:val="none" w:sz="0" w:space="0" w:color="auto"/>
                                    <w:right w:val="none" w:sz="0" w:space="0" w:color="auto"/>
                                  </w:divBdr>
                                </w:div>
                              </w:divsChild>
                            </w:div>
                            <w:div w:id="8430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600118">
                              <w:marLeft w:val="0"/>
                              <w:marRight w:val="0"/>
                              <w:marTop w:val="0"/>
                              <w:marBottom w:val="0"/>
                              <w:divBdr>
                                <w:top w:val="none" w:sz="0" w:space="0" w:color="auto"/>
                                <w:left w:val="none" w:sz="0" w:space="0" w:color="auto"/>
                                <w:bottom w:val="none" w:sz="0" w:space="0" w:color="auto"/>
                                <w:right w:val="none" w:sz="0" w:space="0" w:color="auto"/>
                              </w:divBdr>
                              <w:divsChild>
                                <w:div w:id="1255430821">
                                  <w:marLeft w:val="0"/>
                                  <w:marRight w:val="0"/>
                                  <w:marTop w:val="0"/>
                                  <w:marBottom w:val="0"/>
                                  <w:divBdr>
                                    <w:top w:val="none" w:sz="0" w:space="0" w:color="auto"/>
                                    <w:left w:val="none" w:sz="0" w:space="0" w:color="auto"/>
                                    <w:bottom w:val="none" w:sz="0" w:space="0" w:color="auto"/>
                                    <w:right w:val="none" w:sz="0" w:space="0" w:color="auto"/>
                                  </w:divBdr>
                                </w:div>
                                <w:div w:id="198132496">
                                  <w:marLeft w:val="0"/>
                                  <w:marRight w:val="0"/>
                                  <w:marTop w:val="0"/>
                                  <w:marBottom w:val="0"/>
                                  <w:divBdr>
                                    <w:top w:val="none" w:sz="0" w:space="0" w:color="auto"/>
                                    <w:left w:val="none" w:sz="0" w:space="0" w:color="auto"/>
                                    <w:bottom w:val="none" w:sz="0" w:space="0" w:color="auto"/>
                                    <w:right w:val="none" w:sz="0" w:space="0" w:color="auto"/>
                                  </w:divBdr>
                                </w:div>
                              </w:divsChild>
                            </w:div>
                            <w:div w:id="2110159491">
                              <w:marLeft w:val="0"/>
                              <w:marRight w:val="0"/>
                              <w:marTop w:val="0"/>
                              <w:marBottom w:val="0"/>
                              <w:divBdr>
                                <w:top w:val="none" w:sz="0" w:space="0" w:color="auto"/>
                                <w:left w:val="none" w:sz="0" w:space="0" w:color="auto"/>
                                <w:bottom w:val="none" w:sz="0" w:space="0" w:color="auto"/>
                                <w:right w:val="none" w:sz="0" w:space="0" w:color="auto"/>
                              </w:divBdr>
                              <w:divsChild>
                                <w:div w:id="958805379">
                                  <w:marLeft w:val="0"/>
                                  <w:marRight w:val="0"/>
                                  <w:marTop w:val="0"/>
                                  <w:marBottom w:val="0"/>
                                  <w:divBdr>
                                    <w:top w:val="none" w:sz="0" w:space="0" w:color="auto"/>
                                    <w:left w:val="none" w:sz="0" w:space="0" w:color="auto"/>
                                    <w:bottom w:val="none" w:sz="0" w:space="0" w:color="auto"/>
                                    <w:right w:val="none" w:sz="0" w:space="0" w:color="auto"/>
                                  </w:divBdr>
                                </w:div>
                                <w:div w:id="100495324">
                                  <w:marLeft w:val="0"/>
                                  <w:marRight w:val="0"/>
                                  <w:marTop w:val="0"/>
                                  <w:marBottom w:val="0"/>
                                  <w:divBdr>
                                    <w:top w:val="none" w:sz="0" w:space="0" w:color="auto"/>
                                    <w:left w:val="none" w:sz="0" w:space="0" w:color="auto"/>
                                    <w:bottom w:val="none" w:sz="0" w:space="0" w:color="auto"/>
                                    <w:right w:val="none" w:sz="0" w:space="0" w:color="auto"/>
                                  </w:divBdr>
                                </w:div>
                              </w:divsChild>
                            </w:div>
                            <w:div w:id="2122070236">
                              <w:marLeft w:val="0"/>
                              <w:marRight w:val="0"/>
                              <w:marTop w:val="0"/>
                              <w:marBottom w:val="0"/>
                              <w:divBdr>
                                <w:top w:val="none" w:sz="0" w:space="0" w:color="auto"/>
                                <w:left w:val="none" w:sz="0" w:space="0" w:color="auto"/>
                                <w:bottom w:val="none" w:sz="0" w:space="0" w:color="auto"/>
                                <w:right w:val="none" w:sz="0" w:space="0" w:color="auto"/>
                              </w:divBdr>
                              <w:divsChild>
                                <w:div w:id="55007105">
                                  <w:marLeft w:val="0"/>
                                  <w:marRight w:val="0"/>
                                  <w:marTop w:val="0"/>
                                  <w:marBottom w:val="0"/>
                                  <w:divBdr>
                                    <w:top w:val="none" w:sz="0" w:space="0" w:color="auto"/>
                                    <w:left w:val="none" w:sz="0" w:space="0" w:color="auto"/>
                                    <w:bottom w:val="none" w:sz="0" w:space="0" w:color="auto"/>
                                    <w:right w:val="none" w:sz="0" w:space="0" w:color="auto"/>
                                  </w:divBdr>
                                </w:div>
                                <w:div w:id="373622110">
                                  <w:marLeft w:val="0"/>
                                  <w:marRight w:val="0"/>
                                  <w:marTop w:val="0"/>
                                  <w:marBottom w:val="0"/>
                                  <w:divBdr>
                                    <w:top w:val="none" w:sz="0" w:space="0" w:color="auto"/>
                                    <w:left w:val="none" w:sz="0" w:space="0" w:color="auto"/>
                                    <w:bottom w:val="none" w:sz="0" w:space="0" w:color="auto"/>
                                    <w:right w:val="none" w:sz="0" w:space="0" w:color="auto"/>
                                  </w:divBdr>
                                </w:div>
                              </w:divsChild>
                            </w:div>
                            <w:div w:id="65303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094535">
                              <w:marLeft w:val="0"/>
                              <w:marRight w:val="0"/>
                              <w:marTop w:val="0"/>
                              <w:marBottom w:val="0"/>
                              <w:divBdr>
                                <w:top w:val="none" w:sz="0" w:space="0" w:color="auto"/>
                                <w:left w:val="none" w:sz="0" w:space="0" w:color="auto"/>
                                <w:bottom w:val="none" w:sz="0" w:space="0" w:color="auto"/>
                                <w:right w:val="none" w:sz="0" w:space="0" w:color="auto"/>
                              </w:divBdr>
                              <w:divsChild>
                                <w:div w:id="1522430054">
                                  <w:marLeft w:val="0"/>
                                  <w:marRight w:val="0"/>
                                  <w:marTop w:val="0"/>
                                  <w:marBottom w:val="0"/>
                                  <w:divBdr>
                                    <w:top w:val="none" w:sz="0" w:space="0" w:color="auto"/>
                                    <w:left w:val="none" w:sz="0" w:space="0" w:color="auto"/>
                                    <w:bottom w:val="none" w:sz="0" w:space="0" w:color="auto"/>
                                    <w:right w:val="none" w:sz="0" w:space="0" w:color="auto"/>
                                  </w:divBdr>
                                </w:div>
                                <w:div w:id="449251401">
                                  <w:marLeft w:val="0"/>
                                  <w:marRight w:val="0"/>
                                  <w:marTop w:val="0"/>
                                  <w:marBottom w:val="0"/>
                                  <w:divBdr>
                                    <w:top w:val="none" w:sz="0" w:space="0" w:color="auto"/>
                                    <w:left w:val="none" w:sz="0" w:space="0" w:color="auto"/>
                                    <w:bottom w:val="none" w:sz="0" w:space="0" w:color="auto"/>
                                    <w:right w:val="none" w:sz="0" w:space="0" w:color="auto"/>
                                  </w:divBdr>
                                  <w:divsChild>
                                    <w:div w:id="4996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802548">
      <w:bodyDiv w:val="1"/>
      <w:marLeft w:val="0"/>
      <w:marRight w:val="0"/>
      <w:marTop w:val="0"/>
      <w:marBottom w:val="0"/>
      <w:divBdr>
        <w:top w:val="none" w:sz="0" w:space="0" w:color="auto"/>
        <w:left w:val="none" w:sz="0" w:space="0" w:color="auto"/>
        <w:bottom w:val="none" w:sz="0" w:space="0" w:color="auto"/>
        <w:right w:val="none" w:sz="0" w:space="0" w:color="auto"/>
      </w:divBdr>
      <w:divsChild>
        <w:div w:id="2003311407">
          <w:marLeft w:val="0"/>
          <w:marRight w:val="0"/>
          <w:marTop w:val="0"/>
          <w:marBottom w:val="0"/>
          <w:divBdr>
            <w:top w:val="none" w:sz="0" w:space="0" w:color="auto"/>
            <w:left w:val="none" w:sz="0" w:space="0" w:color="auto"/>
            <w:bottom w:val="none" w:sz="0" w:space="0" w:color="auto"/>
            <w:right w:val="none" w:sz="0" w:space="0" w:color="auto"/>
          </w:divBdr>
          <w:divsChild>
            <w:div w:id="1920017257">
              <w:marLeft w:val="0"/>
              <w:marRight w:val="0"/>
              <w:marTop w:val="0"/>
              <w:marBottom w:val="0"/>
              <w:divBdr>
                <w:top w:val="none" w:sz="0" w:space="0" w:color="auto"/>
                <w:left w:val="none" w:sz="0" w:space="0" w:color="auto"/>
                <w:bottom w:val="none" w:sz="0" w:space="0" w:color="auto"/>
                <w:right w:val="none" w:sz="0" w:space="0" w:color="auto"/>
              </w:divBdr>
              <w:divsChild>
                <w:div w:id="817114205">
                  <w:marLeft w:val="0"/>
                  <w:marRight w:val="0"/>
                  <w:marTop w:val="0"/>
                  <w:marBottom w:val="0"/>
                  <w:divBdr>
                    <w:top w:val="none" w:sz="0" w:space="0" w:color="auto"/>
                    <w:left w:val="none" w:sz="0" w:space="0" w:color="auto"/>
                    <w:bottom w:val="none" w:sz="0" w:space="0" w:color="auto"/>
                    <w:right w:val="none" w:sz="0" w:space="0" w:color="auto"/>
                  </w:divBdr>
                  <w:divsChild>
                    <w:div w:id="1045716523">
                      <w:marLeft w:val="0"/>
                      <w:marRight w:val="0"/>
                      <w:marTop w:val="160"/>
                      <w:marBottom w:val="0"/>
                      <w:divBdr>
                        <w:top w:val="none" w:sz="0" w:space="0" w:color="auto"/>
                        <w:left w:val="none" w:sz="0" w:space="0" w:color="auto"/>
                        <w:bottom w:val="none" w:sz="0" w:space="0" w:color="auto"/>
                        <w:right w:val="none" w:sz="0" w:space="0" w:color="auto"/>
                      </w:divBdr>
                      <w:divsChild>
                        <w:div w:id="1951164270">
                          <w:marLeft w:val="0"/>
                          <w:marRight w:val="0"/>
                          <w:marTop w:val="0"/>
                          <w:marBottom w:val="0"/>
                          <w:divBdr>
                            <w:top w:val="none" w:sz="0" w:space="0" w:color="auto"/>
                            <w:left w:val="none" w:sz="0" w:space="0" w:color="auto"/>
                            <w:bottom w:val="none" w:sz="0" w:space="0" w:color="auto"/>
                            <w:right w:val="none" w:sz="0" w:space="0" w:color="auto"/>
                          </w:divBdr>
                        </w:div>
                        <w:div w:id="21307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DK9QqIzhwk" TargetMode="External"/><Relationship Id="rId13" Type="http://schemas.openxmlformats.org/officeDocument/2006/relationships/hyperlink" Target="https://www.youtube.com/watch?v=Eab_beh07HU" TargetMode="External"/><Relationship Id="rId3" Type="http://schemas.openxmlformats.org/officeDocument/2006/relationships/webSettings" Target="webSettings.xml"/><Relationship Id="rId7" Type="http://schemas.openxmlformats.org/officeDocument/2006/relationships/hyperlink" Target="https://www.youtube.com/watch?v=ZBR2G-iI3-I" TargetMode="External"/><Relationship Id="rId12" Type="http://schemas.openxmlformats.org/officeDocument/2006/relationships/hyperlink" Target="https://www.youtube.com/watch?v=hCuMWrfXG4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iPUmE-tne5U&amp;list=RDiPUmE-tne5U&amp;index=1" TargetMode="External"/><Relationship Id="rId11" Type="http://schemas.openxmlformats.org/officeDocument/2006/relationships/hyperlink" Target="https://www.youtube.com/watch?v=btPJPFnesV4" TargetMode="External"/><Relationship Id="rId5" Type="http://schemas.openxmlformats.org/officeDocument/2006/relationships/hyperlink" Target="http://www.jolij.com/?p=362" TargetMode="External"/><Relationship Id="rId15" Type="http://schemas.openxmlformats.org/officeDocument/2006/relationships/hyperlink" Target="https://www.youtube.com/watch?v=HgzGwKwLmgMhttps://www.youtube.com/watch?v=HgzGwKwLmgM" TargetMode="External"/><Relationship Id="rId10" Type="http://schemas.openxmlformats.org/officeDocument/2006/relationships/hyperlink" Target="https://www.youtube.com/watch?v=wB9YIsKIEbA" TargetMode="External"/><Relationship Id="rId4" Type="http://schemas.openxmlformats.org/officeDocument/2006/relationships/hyperlink" Target="http://www.telegraph.co.uk/music/what-to-listen-to/the-10-most-uplifting-songs-in-the-world---according-to-science/" TargetMode="External"/><Relationship Id="rId9" Type="http://schemas.openxmlformats.org/officeDocument/2006/relationships/hyperlink" Target="https://www.youtube.com/watch?v=PIb6AZdTr-A" TargetMode="External"/><Relationship Id="rId14" Type="http://schemas.openxmlformats.org/officeDocument/2006/relationships/hyperlink" Target="https://www.youtube.com/watch?v=xFrGuyw1V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dcterms:created xsi:type="dcterms:W3CDTF">2020-06-02T11:01:00Z</dcterms:created>
  <dcterms:modified xsi:type="dcterms:W3CDTF">2020-06-02T11:07:00Z</dcterms:modified>
</cp:coreProperties>
</file>